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FAAF" w14:textId="250CA0FF" w:rsidR="00851302" w:rsidRDefault="0007709C" w:rsidP="0007709C">
      <w:pPr>
        <w:pStyle w:val="Titel"/>
        <w:rPr>
          <w:lang w:val="nl-NL"/>
        </w:rPr>
      </w:pPr>
      <w:r>
        <w:rPr>
          <w:lang w:val="nl-NL"/>
        </w:rPr>
        <w:t>Wafelverkoop 2022 Chiro Rijkevorsel</w:t>
      </w:r>
    </w:p>
    <w:p w14:paraId="70890E4E" w14:textId="00F4686D" w:rsidR="002C67DF" w:rsidRPr="002C67DF" w:rsidRDefault="002C67DF" w:rsidP="002C67DF">
      <w:pPr>
        <w:rPr>
          <w:b/>
          <w:bCs/>
          <w:color w:val="FF0000"/>
          <w:lang w:val="nl-NL"/>
        </w:rPr>
      </w:pPr>
      <w:r>
        <w:rPr>
          <w:b/>
          <w:bCs/>
          <w:color w:val="FF0000"/>
          <w:lang w:val="nl-NL"/>
        </w:rPr>
        <w:t>HOUD DEZE LIJST ZELF BIJ! ENKEL HET STROOKJE (ONDERAAN) DIEN JE AF TE GEVEN!</w:t>
      </w:r>
    </w:p>
    <w:p w14:paraId="66B78DD6" w14:textId="17C68174" w:rsidR="00076D25" w:rsidRPr="00076D25" w:rsidRDefault="00076D25" w:rsidP="00076D25">
      <w:pPr>
        <w:rPr>
          <w:rFonts w:ascii="Times New Roman" w:eastAsia="Times New Roman" w:hAnsi="Times New Roman" w:cs="Times New Roman"/>
          <w:lang w:eastAsia="nl-NL"/>
        </w:rPr>
      </w:pPr>
      <w:r w:rsidRPr="00076D2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076D25">
        <w:rPr>
          <w:rFonts w:ascii="Times New Roman" w:eastAsia="Times New Roman" w:hAnsi="Times New Roman" w:cs="Times New Roman"/>
          <w:lang w:eastAsia="nl-NL"/>
        </w:rPr>
        <w:instrText xml:space="preserve"> INCLUDEPICTURE "/var/folders/ht/0fknchwx3cqcxjcdt4h4ljn80000gn/T/com.microsoft.Word/WebArchiveCopyPasteTempFiles/wAiS0Vw6Yd4YgAAAABJRU5ErkJggg==" \* MERGEFORMATINET </w:instrText>
      </w:r>
      <w:r w:rsidR="00267C1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076D25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3DD5E9FC" w14:textId="6CB505BC" w:rsidR="0007709C" w:rsidRDefault="0007709C" w:rsidP="0007709C">
      <w:pPr>
        <w:rPr>
          <w:lang w:val="nl-NL"/>
        </w:rPr>
      </w:pPr>
      <w:r>
        <w:rPr>
          <w:lang w:val="nl-NL"/>
        </w:rPr>
        <w:t xml:space="preserve">Deze lijst is </w:t>
      </w:r>
      <w:proofErr w:type="gramStart"/>
      <w:r>
        <w:rPr>
          <w:lang w:val="nl-NL"/>
        </w:rPr>
        <w:t>van:</w:t>
      </w:r>
      <w:r w:rsidR="00914616">
        <w:rPr>
          <w:lang w:val="nl-NL"/>
        </w:rPr>
        <w:t>_</w:t>
      </w:r>
      <w:proofErr w:type="gramEnd"/>
      <w:r w:rsidR="00914616">
        <w:rPr>
          <w:lang w:val="nl-NL"/>
        </w:rPr>
        <w:t>______________________________________________________</w:t>
      </w:r>
      <w:r w:rsidR="00C65D73">
        <w:rPr>
          <w:lang w:val="nl-NL"/>
        </w:rPr>
        <w:t>_______</w:t>
      </w:r>
    </w:p>
    <w:p w14:paraId="155D9EF3" w14:textId="0C61C015" w:rsidR="0007709C" w:rsidRDefault="0007709C" w:rsidP="0007709C">
      <w:pPr>
        <w:rPr>
          <w:lang w:val="nl-NL"/>
        </w:rPr>
      </w:pPr>
      <w:r>
        <w:rPr>
          <w:lang w:val="nl-NL"/>
        </w:rPr>
        <w:t>Afdeling:</w:t>
      </w:r>
      <w:r w:rsidR="005E6B16">
        <w:rPr>
          <w:lang w:val="nl-NL"/>
        </w:rPr>
        <w:t xml:space="preserve"> </w:t>
      </w:r>
      <w:r w:rsidR="00914616">
        <w:rPr>
          <w:lang w:val="nl-NL"/>
        </w:rPr>
        <w:t>_____________________________</w:t>
      </w:r>
      <w:r w:rsidR="00C65D73">
        <w:rPr>
          <w:lang w:val="nl-NL"/>
        </w:rPr>
        <w:t xml:space="preserve"> </w:t>
      </w:r>
      <w:proofErr w:type="gramStart"/>
      <w:r>
        <w:rPr>
          <w:lang w:val="nl-NL"/>
        </w:rPr>
        <w:t>Adres:</w:t>
      </w:r>
      <w:r w:rsidR="00914616">
        <w:rPr>
          <w:lang w:val="nl-NL"/>
        </w:rPr>
        <w:t>_</w:t>
      </w:r>
      <w:proofErr w:type="gramEnd"/>
      <w:r w:rsidR="00914616">
        <w:rPr>
          <w:lang w:val="nl-NL"/>
        </w:rPr>
        <w:t>_______________________________</w:t>
      </w:r>
    </w:p>
    <w:p w14:paraId="423C1823" w14:textId="1D12900A" w:rsidR="0007709C" w:rsidRDefault="0007709C" w:rsidP="0007709C">
      <w:pPr>
        <w:rPr>
          <w:lang w:val="nl-NL"/>
        </w:rPr>
      </w:pPr>
      <w:proofErr w:type="gramStart"/>
      <w:r>
        <w:rPr>
          <w:lang w:val="nl-NL"/>
        </w:rPr>
        <w:t>Telefoonnummer:</w:t>
      </w:r>
      <w:r w:rsidR="00914616">
        <w:rPr>
          <w:lang w:val="nl-NL"/>
        </w:rPr>
        <w:t>_</w:t>
      </w:r>
      <w:proofErr w:type="gramEnd"/>
      <w:r w:rsidR="00914616">
        <w:rPr>
          <w:lang w:val="nl-NL"/>
        </w:rPr>
        <w:t>_____________________</w:t>
      </w:r>
      <w:r w:rsidR="00C65D73">
        <w:rPr>
          <w:lang w:val="nl-NL"/>
        </w:rPr>
        <w:t xml:space="preserve"> </w:t>
      </w:r>
      <w:r>
        <w:rPr>
          <w:lang w:val="nl-NL"/>
        </w:rPr>
        <w:t>E-mailadres:</w:t>
      </w:r>
      <w:r w:rsidR="00914616">
        <w:rPr>
          <w:lang w:val="nl-NL"/>
        </w:rPr>
        <w:t>__________________________</w:t>
      </w:r>
      <w:r w:rsidR="00C65D73">
        <w:rPr>
          <w:lang w:val="nl-NL"/>
        </w:rPr>
        <w:t>_</w:t>
      </w:r>
    </w:p>
    <w:p w14:paraId="3AE5E97E" w14:textId="1A10CD05" w:rsidR="0007709C" w:rsidRDefault="0007709C" w:rsidP="0007709C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910"/>
        <w:gridCol w:w="1506"/>
        <w:gridCol w:w="1540"/>
      </w:tblGrid>
      <w:tr w:rsidR="0007709C" w14:paraId="77D65CF0" w14:textId="66BA5634" w:rsidTr="00B34AC1">
        <w:tc>
          <w:tcPr>
            <w:tcW w:w="4106" w:type="dxa"/>
            <w:shd w:val="clear" w:color="auto" w:fill="FF9592"/>
          </w:tcPr>
          <w:p w14:paraId="741502EF" w14:textId="7680324D" w:rsidR="0007709C" w:rsidRDefault="0007709C" w:rsidP="0007709C">
            <w:pPr>
              <w:rPr>
                <w:lang w:val="nl-NL"/>
              </w:rPr>
            </w:pPr>
            <w:r>
              <w:rPr>
                <w:lang w:val="nl-NL"/>
              </w:rPr>
              <w:t>Naam + adres koper</w:t>
            </w:r>
          </w:p>
        </w:tc>
        <w:tc>
          <w:tcPr>
            <w:tcW w:w="1910" w:type="dxa"/>
            <w:shd w:val="clear" w:color="auto" w:fill="FF9592"/>
          </w:tcPr>
          <w:p w14:paraId="651E78D1" w14:textId="06065876" w:rsidR="0007709C" w:rsidRDefault="0007709C" w:rsidP="0007709C">
            <w:pPr>
              <w:rPr>
                <w:lang w:val="nl-NL"/>
              </w:rPr>
            </w:pPr>
            <w:r>
              <w:rPr>
                <w:lang w:val="nl-NL"/>
              </w:rPr>
              <w:t>Chocoladewafels</w:t>
            </w:r>
          </w:p>
        </w:tc>
        <w:tc>
          <w:tcPr>
            <w:tcW w:w="1506" w:type="dxa"/>
            <w:shd w:val="clear" w:color="auto" w:fill="FF9592"/>
          </w:tcPr>
          <w:p w14:paraId="5D0DDCA4" w14:textId="22FA8EB1" w:rsidR="0007709C" w:rsidRDefault="0007709C" w:rsidP="0007709C">
            <w:pPr>
              <w:rPr>
                <w:lang w:val="nl-NL"/>
              </w:rPr>
            </w:pPr>
            <w:r>
              <w:rPr>
                <w:lang w:val="nl-NL"/>
              </w:rPr>
              <w:t>Vanillewafels</w:t>
            </w:r>
          </w:p>
        </w:tc>
        <w:tc>
          <w:tcPr>
            <w:tcW w:w="1540" w:type="dxa"/>
            <w:shd w:val="clear" w:color="auto" w:fill="FF9592"/>
          </w:tcPr>
          <w:p w14:paraId="158A014E" w14:textId="5E936E52" w:rsidR="0007709C" w:rsidRDefault="0007709C" w:rsidP="0007709C">
            <w:pPr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</w:tr>
      <w:tr w:rsidR="0007709C" w14:paraId="44FE3028" w14:textId="6A60BCD7" w:rsidTr="00B34AC1">
        <w:tc>
          <w:tcPr>
            <w:tcW w:w="4106" w:type="dxa"/>
          </w:tcPr>
          <w:p w14:paraId="21120FDD" w14:textId="61F55D4B" w:rsidR="00B34AC1" w:rsidRDefault="00B34AC1" w:rsidP="00B34AC1">
            <w:pPr>
              <w:spacing w:line="240" w:lineRule="atLeast"/>
              <w:rPr>
                <w:lang w:val="nl-NL"/>
              </w:rPr>
            </w:pPr>
          </w:p>
          <w:p w14:paraId="75B84976" w14:textId="550CB1BF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39E731D3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756F2C2A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1C396417" w14:textId="2223D572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6F077C46" w14:textId="60C193FB" w:rsidTr="00B34AC1">
        <w:tc>
          <w:tcPr>
            <w:tcW w:w="4106" w:type="dxa"/>
          </w:tcPr>
          <w:p w14:paraId="13C4918E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668A53C2" w14:textId="553956D2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63BC2286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438561D8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7D56E4EA" w14:textId="53C0483C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55B28466" w14:textId="0998D1F5" w:rsidTr="00B34AC1">
        <w:tc>
          <w:tcPr>
            <w:tcW w:w="4106" w:type="dxa"/>
          </w:tcPr>
          <w:p w14:paraId="566AEFB5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0D377D59" w14:textId="7710B133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24D072CF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6BD140DE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46BB5BAD" w14:textId="12A00D20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3E4DBEAA" w14:textId="1CB8D41E" w:rsidTr="00B34AC1">
        <w:tc>
          <w:tcPr>
            <w:tcW w:w="4106" w:type="dxa"/>
          </w:tcPr>
          <w:p w14:paraId="045B3CA7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3C8E31B8" w14:textId="5F7AC818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36163291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0C9EAC89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79AE3552" w14:textId="21244A9C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42148BAA" w14:textId="2B40945C" w:rsidTr="00B34AC1">
        <w:tc>
          <w:tcPr>
            <w:tcW w:w="4106" w:type="dxa"/>
          </w:tcPr>
          <w:p w14:paraId="1ECF2E68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479850C1" w14:textId="3B3296C7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395EE384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084B0BE9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678853C7" w14:textId="084F0F2D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715C0907" w14:textId="7402E8A2" w:rsidTr="00B34AC1">
        <w:tc>
          <w:tcPr>
            <w:tcW w:w="4106" w:type="dxa"/>
          </w:tcPr>
          <w:p w14:paraId="1FA34F57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293EBE11" w14:textId="0D3404A8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670E6CB0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2F6C85F6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2EA38BE9" w14:textId="5C05F648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63803AC1" w14:textId="77777777" w:rsidTr="00B34AC1">
        <w:tc>
          <w:tcPr>
            <w:tcW w:w="4106" w:type="dxa"/>
          </w:tcPr>
          <w:p w14:paraId="2079567E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20E6D9AE" w14:textId="572779D2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5339AF2B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6701DEFC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4DD445A2" w14:textId="6BC60630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1B9ECD86" w14:textId="77777777" w:rsidTr="00B34AC1">
        <w:tc>
          <w:tcPr>
            <w:tcW w:w="4106" w:type="dxa"/>
          </w:tcPr>
          <w:p w14:paraId="63928E5E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1C51B7E3" w14:textId="69F7D425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06083DA9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0532323C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71BDDB9B" w14:textId="26E85E11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247655A1" w14:textId="77777777" w:rsidTr="00B34AC1">
        <w:tc>
          <w:tcPr>
            <w:tcW w:w="4106" w:type="dxa"/>
          </w:tcPr>
          <w:p w14:paraId="4A621E48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0F2B918D" w14:textId="086CA0D1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157B8539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3EB29B9F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6508FA47" w14:textId="3B6D8B1E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37AEA096" w14:textId="77777777" w:rsidTr="00B34AC1">
        <w:tc>
          <w:tcPr>
            <w:tcW w:w="4106" w:type="dxa"/>
          </w:tcPr>
          <w:p w14:paraId="3138AA22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33843D6A" w14:textId="31309E61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7334D47C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4CC8961A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4633436E" w14:textId="747EC8AD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6B9E3B47" w14:textId="77777777" w:rsidTr="00B34AC1">
        <w:tc>
          <w:tcPr>
            <w:tcW w:w="4106" w:type="dxa"/>
          </w:tcPr>
          <w:p w14:paraId="6A315CBB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1831E10B" w14:textId="65E3AB59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4C931F17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431C82C2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37D1184E" w14:textId="4B120168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07709C" w14:paraId="719C4967" w14:textId="77777777" w:rsidTr="00B34AC1">
        <w:tc>
          <w:tcPr>
            <w:tcW w:w="4106" w:type="dxa"/>
          </w:tcPr>
          <w:p w14:paraId="039C10A2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  <w:p w14:paraId="0F231C4A" w14:textId="02BF6541" w:rsidR="00B34AC1" w:rsidRDefault="00B34AC1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910" w:type="dxa"/>
          </w:tcPr>
          <w:p w14:paraId="51010172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06" w:type="dxa"/>
          </w:tcPr>
          <w:p w14:paraId="2EA165F4" w14:textId="77777777" w:rsidR="0007709C" w:rsidRDefault="0007709C" w:rsidP="00B34AC1">
            <w:pPr>
              <w:spacing w:line="240" w:lineRule="atLeast"/>
              <w:rPr>
                <w:lang w:val="nl-NL"/>
              </w:rPr>
            </w:pPr>
          </w:p>
        </w:tc>
        <w:tc>
          <w:tcPr>
            <w:tcW w:w="1540" w:type="dxa"/>
          </w:tcPr>
          <w:p w14:paraId="00D11EEE" w14:textId="0CCCCBB9" w:rsidR="0007709C" w:rsidRDefault="00B34AC1" w:rsidP="00B34AC1">
            <w:pPr>
              <w:spacing w:line="240" w:lineRule="atLea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</w:tbl>
    <w:p w14:paraId="02E228B2" w14:textId="3B56D079" w:rsidR="00B34AC1" w:rsidRDefault="00B34AC1" w:rsidP="0007709C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37EF0D31" wp14:editId="1B53E72E">
            <wp:simplePos x="0" y="0"/>
            <wp:positionH relativeFrom="column">
              <wp:posOffset>-473440</wp:posOffset>
            </wp:positionH>
            <wp:positionV relativeFrom="paragraph">
              <wp:posOffset>120650</wp:posOffset>
            </wp:positionV>
            <wp:extent cx="327660" cy="325755"/>
            <wp:effectExtent l="0" t="0" r="0" b="4445"/>
            <wp:wrapSquare wrapText="bothSides"/>
            <wp:docPr id="1" name="Graphic 1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ha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2766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>-----------------------------------------------------------------------------------------------------------------------</w:t>
      </w:r>
    </w:p>
    <w:p w14:paraId="6507ADF9" w14:textId="6C3550A7" w:rsidR="003455F4" w:rsidRDefault="003455F4" w:rsidP="0007709C">
      <w:pPr>
        <w:rPr>
          <w:lang w:val="nl-NL"/>
        </w:rPr>
      </w:pPr>
      <w:r>
        <w:rPr>
          <w:lang w:val="nl-NL"/>
        </w:rPr>
        <w:t>Deze lijst is van __________________________________________________________</w:t>
      </w:r>
      <w:proofErr w:type="gramStart"/>
      <w:r>
        <w:rPr>
          <w:lang w:val="nl-NL"/>
        </w:rPr>
        <w:t>_  uit</w:t>
      </w:r>
      <w:proofErr w:type="gramEnd"/>
      <w:r>
        <w:rPr>
          <w:lang w:val="nl-NL"/>
        </w:rPr>
        <w:t xml:space="preserve"> de ribbels/ speelclub/ </w:t>
      </w:r>
      <w:proofErr w:type="spellStart"/>
      <w:r>
        <w:rPr>
          <w:lang w:val="nl-NL"/>
        </w:rPr>
        <w:t>rakwi’s</w:t>
      </w:r>
      <w:proofErr w:type="spellEnd"/>
      <w:r>
        <w:rPr>
          <w:lang w:val="nl-NL"/>
        </w:rPr>
        <w:t xml:space="preserve">/ </w:t>
      </w:r>
      <w:proofErr w:type="spellStart"/>
      <w:r>
        <w:rPr>
          <w:lang w:val="nl-NL"/>
        </w:rPr>
        <w:t>tito’s</w:t>
      </w:r>
      <w:proofErr w:type="spellEnd"/>
      <w:r>
        <w:rPr>
          <w:lang w:val="nl-NL"/>
        </w:rPr>
        <w:t xml:space="preserve">/ </w:t>
      </w:r>
      <w:proofErr w:type="spellStart"/>
      <w:r>
        <w:rPr>
          <w:lang w:val="nl-NL"/>
        </w:rPr>
        <w:t>keti</w:t>
      </w:r>
      <w:proofErr w:type="spellEnd"/>
      <w:r w:rsidR="00914616">
        <w:rPr>
          <w:lang w:val="nl-NL"/>
        </w:rPr>
        <w:t xml:space="preserve"> 1/ </w:t>
      </w:r>
      <w:proofErr w:type="spellStart"/>
      <w:r w:rsidR="00914616">
        <w:rPr>
          <w:lang w:val="nl-NL"/>
        </w:rPr>
        <w:t>keti</w:t>
      </w:r>
      <w:proofErr w:type="spellEnd"/>
      <w:r w:rsidR="00914616">
        <w:rPr>
          <w:lang w:val="nl-NL"/>
        </w:rPr>
        <w:t xml:space="preserve"> 2</w:t>
      </w:r>
      <w:r>
        <w:rPr>
          <w:lang w:val="nl-NL"/>
        </w:rPr>
        <w:t xml:space="preserve">/ </w:t>
      </w:r>
      <w:proofErr w:type="spellStart"/>
      <w:r>
        <w:rPr>
          <w:lang w:val="nl-NL"/>
        </w:rPr>
        <w:t>aspi’s</w:t>
      </w:r>
      <w:proofErr w:type="spellEnd"/>
      <w:r>
        <w:rPr>
          <w:lang w:val="nl-NL"/>
        </w:rPr>
        <w:t>.</w:t>
      </w:r>
    </w:p>
    <w:p w14:paraId="1EB1DDC0" w14:textId="6FF0D74C" w:rsidR="003455F4" w:rsidRDefault="003455F4" w:rsidP="0007709C">
      <w:pPr>
        <w:rPr>
          <w:lang w:val="nl-NL"/>
        </w:rPr>
      </w:pPr>
      <w:proofErr w:type="gramStart"/>
      <w:r>
        <w:rPr>
          <w:lang w:val="nl-NL"/>
        </w:rPr>
        <w:t>Telefoonnummer:</w:t>
      </w:r>
      <w:r w:rsidR="00914616">
        <w:rPr>
          <w:lang w:val="nl-NL"/>
        </w:rPr>
        <w:t>_</w:t>
      </w:r>
      <w:proofErr w:type="gramEnd"/>
      <w:r w:rsidR="00914616">
        <w:rPr>
          <w:lang w:val="nl-NL"/>
        </w:rPr>
        <w:t>____________________________________________________________</w:t>
      </w:r>
    </w:p>
    <w:p w14:paraId="38EB7824" w14:textId="6DC8C5F2" w:rsidR="003455F4" w:rsidRDefault="003455F4" w:rsidP="0007709C">
      <w:pPr>
        <w:rPr>
          <w:lang w:val="nl-NL"/>
        </w:rPr>
      </w:pPr>
      <w:proofErr w:type="gramStart"/>
      <w:r>
        <w:rPr>
          <w:lang w:val="nl-NL"/>
        </w:rPr>
        <w:t>Adres:</w:t>
      </w:r>
      <w:r w:rsidR="00914616">
        <w:rPr>
          <w:lang w:val="nl-NL"/>
        </w:rPr>
        <w:t>_</w:t>
      </w:r>
      <w:proofErr w:type="gramEnd"/>
      <w:r w:rsidR="00914616">
        <w:rPr>
          <w:lang w:val="nl-NL"/>
        </w:rPr>
        <w:t>_____________________________________________________________________</w:t>
      </w:r>
    </w:p>
    <w:p w14:paraId="5FCC6808" w14:textId="52822F4C" w:rsidR="00346724" w:rsidRDefault="00346724" w:rsidP="0007709C">
      <w:pPr>
        <w:rPr>
          <w:lang w:val="nl-NL"/>
        </w:rPr>
      </w:pPr>
    </w:p>
    <w:tbl>
      <w:tblPr>
        <w:tblW w:w="9752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2524"/>
        <w:gridCol w:w="2467"/>
        <w:gridCol w:w="2965"/>
      </w:tblGrid>
      <w:tr w:rsidR="003455F4" w14:paraId="79357BC4" w14:textId="15633656" w:rsidTr="003455F4">
        <w:trPr>
          <w:gridBefore w:val="1"/>
          <w:wBefore w:w="1796" w:type="dxa"/>
          <w:trHeight w:val="328"/>
        </w:trPr>
        <w:tc>
          <w:tcPr>
            <w:tcW w:w="2524" w:type="dxa"/>
            <w:shd w:val="clear" w:color="auto" w:fill="FF9592"/>
          </w:tcPr>
          <w:p w14:paraId="6C0AE664" w14:textId="6EC2E888" w:rsidR="003455F4" w:rsidRDefault="003455F4" w:rsidP="003455F4">
            <w:pPr>
              <w:rPr>
                <w:lang w:val="nl-NL"/>
              </w:rPr>
            </w:pPr>
            <w:r>
              <w:rPr>
                <w:lang w:val="nl-NL"/>
              </w:rPr>
              <w:t>Chocoladewafels</w:t>
            </w:r>
          </w:p>
        </w:tc>
        <w:tc>
          <w:tcPr>
            <w:tcW w:w="2467" w:type="dxa"/>
            <w:shd w:val="clear" w:color="auto" w:fill="FF9592"/>
          </w:tcPr>
          <w:p w14:paraId="6634C4E7" w14:textId="79C4279E" w:rsidR="003455F4" w:rsidRDefault="003455F4" w:rsidP="003455F4">
            <w:pPr>
              <w:rPr>
                <w:lang w:val="nl-NL"/>
              </w:rPr>
            </w:pPr>
            <w:r>
              <w:rPr>
                <w:lang w:val="nl-NL"/>
              </w:rPr>
              <w:t>Vanillewafels</w:t>
            </w:r>
          </w:p>
        </w:tc>
        <w:tc>
          <w:tcPr>
            <w:tcW w:w="2965" w:type="dxa"/>
            <w:shd w:val="clear" w:color="auto" w:fill="FF9592"/>
          </w:tcPr>
          <w:p w14:paraId="1A2838D7" w14:textId="4C7D0AAB" w:rsidR="003455F4" w:rsidRDefault="003455F4" w:rsidP="003455F4">
            <w:pPr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</w:tr>
      <w:tr w:rsidR="003455F4" w14:paraId="345286F8" w14:textId="36544334" w:rsidTr="003455F4">
        <w:trPr>
          <w:trHeight w:val="416"/>
        </w:trPr>
        <w:tc>
          <w:tcPr>
            <w:tcW w:w="1796" w:type="dxa"/>
            <w:shd w:val="clear" w:color="auto" w:fill="FF9592"/>
          </w:tcPr>
          <w:p w14:paraId="33252D95" w14:textId="00732829" w:rsidR="003455F4" w:rsidRDefault="003455F4" w:rsidP="003455F4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2524" w:type="dxa"/>
          </w:tcPr>
          <w:p w14:paraId="1463B678" w14:textId="13DA0EB5" w:rsidR="003455F4" w:rsidRDefault="003455F4" w:rsidP="003455F4">
            <w:pPr>
              <w:rPr>
                <w:lang w:val="nl-NL"/>
              </w:rPr>
            </w:pPr>
          </w:p>
        </w:tc>
        <w:tc>
          <w:tcPr>
            <w:tcW w:w="2467" w:type="dxa"/>
          </w:tcPr>
          <w:p w14:paraId="188CD855" w14:textId="7F4A33FD" w:rsidR="003455F4" w:rsidRDefault="003455F4" w:rsidP="003455F4">
            <w:pPr>
              <w:rPr>
                <w:lang w:val="nl-NL"/>
              </w:rPr>
            </w:pPr>
          </w:p>
        </w:tc>
        <w:tc>
          <w:tcPr>
            <w:tcW w:w="2965" w:type="dxa"/>
          </w:tcPr>
          <w:p w14:paraId="59A2F6B5" w14:textId="77777777" w:rsidR="003455F4" w:rsidRDefault="003455F4" w:rsidP="003455F4">
            <w:pPr>
              <w:rPr>
                <w:lang w:val="nl-NL"/>
              </w:rPr>
            </w:pPr>
          </w:p>
        </w:tc>
      </w:tr>
    </w:tbl>
    <w:p w14:paraId="45BCC242" w14:textId="44A6AD58" w:rsidR="005E6B16" w:rsidRDefault="005E6B16" w:rsidP="0007709C">
      <w:pPr>
        <w:rPr>
          <w:lang w:val="nl-NL"/>
        </w:rPr>
      </w:pPr>
    </w:p>
    <w:p w14:paraId="41B5627E" w14:textId="0A02E46B" w:rsidR="00346724" w:rsidRPr="002C67DF" w:rsidRDefault="003455F4" w:rsidP="0007709C">
      <w:pPr>
        <w:rPr>
          <w:rFonts w:ascii="Times New Roman" w:eastAsia="Times New Roman" w:hAnsi="Times New Roman" w:cs="Times New Roman"/>
          <w:lang w:eastAsia="nl-NL"/>
        </w:rPr>
      </w:pPr>
      <w:r>
        <w:rPr>
          <w:lang w:val="nl-NL"/>
        </w:rPr>
        <w:t xml:space="preserve">! </w:t>
      </w:r>
      <w:r w:rsidR="005E6B16">
        <w:rPr>
          <w:lang w:val="nl-NL"/>
        </w:rPr>
        <w:t xml:space="preserve">Schrijf je geld </w:t>
      </w:r>
      <w:r w:rsidR="00346724">
        <w:rPr>
          <w:b/>
          <w:bCs/>
          <w:lang w:val="nl-NL"/>
        </w:rPr>
        <w:t>vóór</w:t>
      </w:r>
      <w:r w:rsidR="005E6B16" w:rsidRPr="00346724">
        <w:rPr>
          <w:b/>
          <w:bCs/>
          <w:lang w:val="nl-NL"/>
        </w:rPr>
        <w:t xml:space="preserve"> 17 april</w:t>
      </w:r>
      <w:r w:rsidR="005E6B16">
        <w:rPr>
          <w:lang w:val="nl-NL"/>
        </w:rPr>
        <w:t xml:space="preserve"> over op het volgende rekeningnummer: </w:t>
      </w:r>
      <w:r w:rsidR="005E6B16" w:rsidRPr="005E6B16">
        <w:rPr>
          <w:b/>
          <w:bCs/>
          <w:lang w:val="nl-NL"/>
        </w:rPr>
        <w:t>BE79 7340 4811 4433</w:t>
      </w:r>
      <w:r w:rsidR="005E6B16">
        <w:rPr>
          <w:lang w:val="nl-NL"/>
        </w:rPr>
        <w:t>!</w:t>
      </w:r>
    </w:p>
    <w:p w14:paraId="7034738F" w14:textId="6C8102CA" w:rsidR="002C67DF" w:rsidRDefault="002C67DF" w:rsidP="0007709C">
      <w:pPr>
        <w:rPr>
          <w:lang w:val="nl-NL"/>
        </w:rPr>
      </w:pPr>
    </w:p>
    <w:p w14:paraId="29795BAD" w14:textId="4A5EB50C" w:rsidR="005E6B16" w:rsidRPr="0007709C" w:rsidRDefault="000A142C" w:rsidP="0007709C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E7AF" wp14:editId="44434F0A">
                <wp:simplePos x="0" y="0"/>
                <wp:positionH relativeFrom="column">
                  <wp:posOffset>4753974</wp:posOffset>
                </wp:positionH>
                <wp:positionV relativeFrom="paragraph">
                  <wp:posOffset>306070</wp:posOffset>
                </wp:positionV>
                <wp:extent cx="1475715" cy="506994"/>
                <wp:effectExtent l="0" t="0" r="10795" b="139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15" cy="50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E54B3" w14:textId="125598C2" w:rsidR="000A142C" w:rsidRPr="000A142C" w:rsidRDefault="000A142C">
                            <w:pPr>
                              <w:rPr>
                                <w:lang w:val="nl-NL"/>
                              </w:rPr>
                            </w:pPr>
                            <w:r w:rsidRPr="000A142C">
                              <w:rPr>
                                <w:lang w:val="nl-NL"/>
                              </w:rPr>
                              <w:t>0 Zelf ophalen</w:t>
                            </w:r>
                          </w:p>
                          <w:p w14:paraId="78D2103B" w14:textId="1AB56CFF" w:rsidR="000A142C" w:rsidRPr="000A142C" w:rsidRDefault="000A142C">
                            <w:pPr>
                              <w:rPr>
                                <w:lang w:val="nl-NL"/>
                              </w:rPr>
                            </w:pPr>
                            <w:r w:rsidRPr="000A142C">
                              <w:rPr>
                                <w:lang w:val="nl-NL"/>
                              </w:rPr>
                              <w:t>0 Laten bezorgen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E7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4.35pt;margin-top:24.1pt;width:116.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" fillcolor="white [3201]" strokeweight=".5pt">
                <v:textbox>
                  <w:txbxContent>
                    <w:p w14:paraId="7A5E54B3" w14:textId="125598C2" w:rsidR="000A142C" w:rsidRPr="000A142C" w:rsidRDefault="000A142C">
                      <w:pPr>
                        <w:rPr>
                          <w:lang w:val="nl-NL"/>
                        </w:rPr>
                      </w:pPr>
                      <w:r w:rsidRPr="000A142C">
                        <w:rPr>
                          <w:lang w:val="nl-NL"/>
                        </w:rPr>
                        <w:t>0 Zelf ophalen</w:t>
                      </w:r>
                    </w:p>
                    <w:p w14:paraId="78D2103B" w14:textId="1AB56CFF" w:rsidR="000A142C" w:rsidRPr="000A142C" w:rsidRDefault="000A142C">
                      <w:pPr>
                        <w:rPr>
                          <w:lang w:val="nl-NL"/>
                        </w:rPr>
                      </w:pPr>
                      <w:r w:rsidRPr="000A142C">
                        <w:rPr>
                          <w:lang w:val="nl-NL"/>
                        </w:rPr>
                        <w:t>0 Laten bezorgen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lang w:val="nl-NL"/>
        </w:rPr>
        <w:t>Indien je niet kan overschrijven, gelieve het geld dan in een DICHTE envelop te stoppen met daarop: naam, afdeling en het bedrag!</w:t>
      </w:r>
    </w:p>
    <w:sectPr w:rsidR="005E6B16" w:rsidRPr="000770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40D6" w14:textId="77777777" w:rsidR="00267C16" w:rsidRDefault="00267C16" w:rsidP="00C65D73">
      <w:r>
        <w:separator/>
      </w:r>
    </w:p>
  </w:endnote>
  <w:endnote w:type="continuationSeparator" w:id="0">
    <w:p w14:paraId="0F39E6F2" w14:textId="77777777" w:rsidR="00267C16" w:rsidRDefault="00267C16" w:rsidP="00C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68AC" w14:textId="77777777" w:rsidR="00267C16" w:rsidRDefault="00267C16" w:rsidP="00C65D73">
      <w:r>
        <w:separator/>
      </w:r>
    </w:p>
  </w:footnote>
  <w:footnote w:type="continuationSeparator" w:id="0">
    <w:p w14:paraId="400F9BEE" w14:textId="77777777" w:rsidR="00267C16" w:rsidRDefault="00267C16" w:rsidP="00C6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814E" w14:textId="14A21A47" w:rsidR="00C65D73" w:rsidRDefault="00C65D73">
    <w:pPr>
      <w:pStyle w:val="Koptekst"/>
    </w:pPr>
    <w:r w:rsidRPr="00076D25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0" locked="0" layoutInCell="1" allowOverlap="1" wp14:anchorId="29D6D542" wp14:editId="3682875F">
          <wp:simplePos x="0" y="0"/>
          <wp:positionH relativeFrom="column">
            <wp:posOffset>5410200</wp:posOffset>
          </wp:positionH>
          <wp:positionV relativeFrom="paragraph">
            <wp:posOffset>-232410</wp:posOffset>
          </wp:positionV>
          <wp:extent cx="819150" cy="759460"/>
          <wp:effectExtent l="0" t="0" r="6350" b="2540"/>
          <wp:wrapSquare wrapText="bothSides"/>
          <wp:docPr id="4" name="Afbeelding 4" descr="Chiro Joke-Scindal Wijne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iro Joke-Scindal Wijne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C"/>
    <w:rsid w:val="00066AD8"/>
    <w:rsid w:val="00076D25"/>
    <w:rsid w:val="0007709C"/>
    <w:rsid w:val="000A142C"/>
    <w:rsid w:val="001145EA"/>
    <w:rsid w:val="0013453D"/>
    <w:rsid w:val="00136033"/>
    <w:rsid w:val="00267C16"/>
    <w:rsid w:val="002C67DF"/>
    <w:rsid w:val="003455F4"/>
    <w:rsid w:val="00346724"/>
    <w:rsid w:val="005E6B16"/>
    <w:rsid w:val="00851302"/>
    <w:rsid w:val="00914616"/>
    <w:rsid w:val="00B34AC1"/>
    <w:rsid w:val="00C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9347"/>
  <w15:chartTrackingRefBased/>
  <w15:docId w15:val="{3F74B61E-06D3-3D4D-8A61-9F540AF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770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7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07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5D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5D73"/>
  </w:style>
  <w:style w:type="paragraph" w:styleId="Voettekst">
    <w:name w:val="footer"/>
    <w:basedOn w:val="Standaard"/>
    <w:link w:val="VoettekstChar"/>
    <w:uiPriority w:val="99"/>
    <w:unhideWhenUsed/>
    <w:rsid w:val="00C65D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Gevers</dc:creator>
  <cp:keywords/>
  <dc:description/>
  <cp:lastModifiedBy>Noor Gevers</cp:lastModifiedBy>
  <cp:revision>8</cp:revision>
  <dcterms:created xsi:type="dcterms:W3CDTF">2022-03-08T18:47:00Z</dcterms:created>
  <dcterms:modified xsi:type="dcterms:W3CDTF">2022-03-20T18:13:00Z</dcterms:modified>
</cp:coreProperties>
</file>